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35" w:rsidRDefault="00D06E35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МБОУ «Мичуринская СОШ»</w:t>
      </w:r>
    </w:p>
    <w:p w:rsidR="00D06E35" w:rsidRDefault="00D06E35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Подготовила учитель русского языка и литературы </w:t>
      </w:r>
    </w:p>
    <w:p w:rsidR="00D06E35" w:rsidRDefault="00D06E35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Бибалаева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Зубайдат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Курбановна</w:t>
      </w:r>
      <w:proofErr w:type="spellEnd"/>
    </w:p>
    <w:p w:rsidR="00D06E35" w:rsidRDefault="00D06E35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06E35" w:rsidRDefault="00D06E35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Комплексная подготовка к ЕГЭ</w:t>
      </w:r>
    </w:p>
    <w:p w:rsidR="00113381" w:rsidRPr="00880E96" w:rsidRDefault="00113381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(урок русского языка в 11 классе)</w:t>
      </w:r>
    </w:p>
    <w:bookmarkEnd w:id="0"/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</w:p>
    <w:p w:rsidR="00113381" w:rsidRPr="00880E96" w:rsidRDefault="00113381" w:rsidP="005C34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закрепление знаний, необходимых для выполнения тестовых заданий ЕГЭ.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:</w:t>
      </w:r>
      <w:proofErr w:type="gramEnd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закрепить знания орфоэпических, грамматических, лексических, синтаксических норм 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 :</w:t>
      </w:r>
      <w:proofErr w:type="gramEnd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развивать навыки анализа, сопоставления, обобщения языковых явлений; развивать умения работать с заданиями ЕГЭ; совершенствовать навыки анализа текста; продолжить работу по развитию речи учащихся.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 :</w:t>
      </w:r>
      <w:proofErr w:type="gramEnd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способствовать развитию интереса к изучению русского языка; воспитывать бережное отношение к родному языку.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Оборудование: </w:t>
      </w: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карточки, компьютер, проектор, тексты.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урока.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A5" w:rsidRPr="00880E96" w:rsidRDefault="00113381" w:rsidP="005C34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205A5" w:rsidRPr="00880E96" w:rsidRDefault="000205A5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Порождение устного текста 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процесс естественный для каждого человека. По статистическим данным человек за день произносит 4,5 </w:t>
      </w:r>
      <w:proofErr w:type="spellStart"/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слов. При чём женщины в 3,5 раза говорливее мужчин, однако такая словоохотливость весьма не показатель качества речи, не показатель красоты её. Все знают, что не только дети, но и взрослые иногда испытывают трудности в общении, не могут сформулировать или адекватно истолковать чужую мысль. Всему виной низкий уровень словарного запаса, бедный словарный запас человека, а ведь из-за этого могут возникать проблемы не только в устном (бытовом) общении, но это может стать причиной не успешности ребёнка на ЕГЭ. </w:t>
      </w:r>
    </w:p>
    <w:p w:rsidR="000205A5" w:rsidRPr="00880E96" w:rsidRDefault="000205A5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Забота о развитии речи учащихся ложится на плечи школы, в частности на учителей русского языка и  литературы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задалась вопросом: как сделать так, чтобы речь моих учеников</w:t>
      </w:r>
      <w:r w:rsidR="00C67F13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богата, образна, чтобы они не допускали речевых ошибок, и. конечно, чтобы они успешно сдали ЕГЭ. Сегодня на уроке мы рассмотрим задания, в которых учащиеся допускают больше всего ошибок. </w:t>
      </w:r>
    </w:p>
    <w:p w:rsidR="005C3431" w:rsidRPr="00880E96" w:rsidRDefault="005C343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56514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113381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цели и задач урока.</w:t>
      </w:r>
    </w:p>
    <w:p w:rsidR="008B7374" w:rsidRPr="00880E96" w:rsidRDefault="008B7374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7F13" w:rsidRPr="00880E96" w:rsidRDefault="00C67F13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</w:p>
    <w:p w:rsidR="00C67F13" w:rsidRPr="00880E96" w:rsidRDefault="00C67F13" w:rsidP="005C34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закрепление знаний, необходимых для выполнения тестовых заданий ЕГЭ.</w:t>
      </w:r>
    </w:p>
    <w:p w:rsidR="00C67F13" w:rsidRPr="00880E96" w:rsidRDefault="00C67F13" w:rsidP="005C343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C67F13" w:rsidRPr="00880E96" w:rsidRDefault="00C67F13" w:rsidP="005C343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:</w:t>
      </w:r>
      <w:proofErr w:type="gramEnd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закрепить знания орфоэпических, грамматических, лексических, синтаксических норм .</w:t>
      </w:r>
    </w:p>
    <w:p w:rsidR="00C67F13" w:rsidRPr="00880E96" w:rsidRDefault="00C67F13" w:rsidP="005C343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развивающие :</w:t>
      </w:r>
      <w:proofErr w:type="gramEnd"/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развивать навыки анализа, сопоставления, обобщения языковых явлений; развивать умения работать с заданиями ЕГЭ; совершенствовать навыки анализа текста; продолжить работу по развитию речи учащихся.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44D" w:rsidRPr="00880E96" w:rsidRDefault="0056514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113381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="00444780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262F" w:rsidRPr="00880E96" w:rsidRDefault="0062644D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Наше первое задание называется орфоэпическая разминка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4780" w:rsidRPr="00880E96" w:rsidRDefault="000C1FA2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задание у учащихся вызывает затруднения при постановке ударения, так как п</w:t>
      </w:r>
      <w:r w:rsidR="00444780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одвижность русского ударения создаёт объективные трудности при выполнении задания данного типа.  </w:t>
      </w:r>
      <w:r w:rsidR="004C262F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44780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задание позво</w:t>
      </w:r>
      <w:r w:rsidR="0062644D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ляет проверить знания учащихся при </w:t>
      </w:r>
      <w:r w:rsidR="00444780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постановк</w:t>
      </w:r>
      <w:r w:rsidR="0062644D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44780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ударения) </w:t>
      </w:r>
    </w:p>
    <w:p w:rsidR="005C3431" w:rsidRPr="00880E96" w:rsidRDefault="005C343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 проецируются слова:</w:t>
      </w:r>
    </w:p>
    <w:p w:rsidR="00074BD6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Карточка. 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  <w:r w:rsidRPr="00880E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расставить в словах ударение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8"/>
        <w:gridCol w:w="1495"/>
      </w:tblGrid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и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мбала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кокл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ю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вероиспов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вороже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я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о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и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сневеть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началс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я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и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премиров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зубч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тый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незис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брал</w:t>
            </w:r>
            <w:r w:rsidRPr="00880E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рпать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о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ванный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о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издр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о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и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а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рфы</w:t>
            </w:r>
          </w:p>
        </w:tc>
      </w:tr>
      <w:tr w:rsidR="00113381" w:rsidRPr="00880E96" w:rsidTr="00C67F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е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3381" w:rsidRPr="00880E96" w:rsidRDefault="00113381" w:rsidP="005C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облегч</w:t>
            </w:r>
            <w:r w:rsidRPr="00880E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и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</w:p>
        </w:tc>
      </w:tr>
    </w:tbl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074BD6" w:rsidP="005C343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5. </w:t>
      </w:r>
      <w:r w:rsidR="00113381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 лексических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3381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4780" w:rsidRPr="00880E96" w:rsidRDefault="00444780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задание позволяет различать слова</w:t>
      </w:r>
      <w:r w:rsidR="0062644D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паронимы и употреблять их в правильном лексическом значении)</w:t>
      </w:r>
    </w:p>
    <w:p w:rsidR="00074BD6" w:rsidRPr="00880E96" w:rsidRDefault="00074BD6" w:rsidP="005C3431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 проецируются слова </w:t>
      </w: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ГУМАНИСТИЧЕСКИЙ, ГУМАНИТАРНЫЙ, ГУМАННЫЙ.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называются такие слова?</w:t>
      </w:r>
    </w:p>
    <w:p w:rsidR="00DD5482" w:rsidRPr="00880E96" w:rsidRDefault="00DD5482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D5482" w:rsidRPr="00880E96" w:rsidRDefault="00DD5482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Паронимы</w:t>
      </w: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схожие по звучанию, близкие по произношению,  но имеющие разное значение.</w:t>
      </w:r>
    </w:p>
    <w:p w:rsidR="00DD5482" w:rsidRPr="00880E96" w:rsidRDefault="00DD5482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соотнести данные слова с предложенными лексическими значениями:</w:t>
      </w:r>
    </w:p>
    <w:p w:rsidR="00113381" w:rsidRPr="00880E96" w:rsidRDefault="00113381" w:rsidP="005C34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относящийся к общественным наукам, изучающим человека и его культуру;</w:t>
      </w:r>
    </w:p>
    <w:p w:rsidR="00113381" w:rsidRPr="00880E96" w:rsidRDefault="00113381" w:rsidP="005C34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проникнутый любовью к человеку, уважением к человеческой личности;</w:t>
      </w:r>
    </w:p>
    <w:p w:rsidR="00113381" w:rsidRPr="00880E96" w:rsidRDefault="00113381" w:rsidP="005C343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относящийся к гуманизму как к мировоззрению, свойственный гуманизму.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Составьте с данными словами словосочетания или предложения, учитывая их лексическое значение. (Задание выполняется самостоятельно).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780" w:rsidRPr="00880E96" w:rsidRDefault="00074BD6" w:rsidP="005C343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="00113381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 морфологических норм</w:t>
      </w:r>
      <w:r w:rsidR="00113381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44780" w:rsidRPr="00880E96" w:rsidRDefault="00444780" w:rsidP="005C3431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(Это задание позволяет проверить знания учащихся при образовании грамматических форм разных частей речи)</w:t>
      </w:r>
    </w:p>
    <w:p w:rsidR="00AF630A" w:rsidRPr="00880E96" w:rsidRDefault="00113381" w:rsidP="005C3431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комментариями</w:t>
      </w: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</w:t>
      </w: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коллективно с </w:t>
      </w:r>
      <w:r w:rsidR="00AF630A"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записью в бланк ответов)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Укажите пример с </w:t>
      </w:r>
      <w:r w:rsidRPr="00880E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ошибкой</w:t>
      </w:r>
      <w:r w:rsidRPr="0088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 образовании формы слова.</w:t>
      </w:r>
    </w:p>
    <w:p w:rsidR="00113381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) любимые профессора</w:t>
      </w:r>
    </w:p>
    <w:p w:rsidR="00113381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 солнца</w:t>
      </w:r>
    </w:p>
    <w:p w:rsidR="00113381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более пятьсот 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миллионов</w:t>
      </w:r>
      <w:r w:rsidR="00DD5482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(более пятисот)</w:t>
      </w:r>
    </w:p>
    <w:p w:rsidR="00AF630A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кратчайший путь</w:t>
      </w:r>
    </w:p>
    <w:p w:rsidR="00074BD6" w:rsidRPr="00880E96" w:rsidRDefault="00074BD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Укажите пример, в котором нормы формообразования </w:t>
      </w:r>
      <w:r w:rsidRPr="00880E9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 нарушены</w:t>
      </w:r>
    </w:p>
    <w:p w:rsidR="00AF630A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трёмстам сорока четырём избирателям</w:t>
      </w:r>
    </w:p>
    <w:p w:rsidR="00113381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едьте</w:t>
      </w:r>
      <w:proofErr w:type="spellEnd"/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поездом 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482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(поезжайте)</w:t>
      </w:r>
    </w:p>
    <w:p w:rsidR="00113381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ихними детьми</w:t>
      </w:r>
      <w:r w:rsidR="00DD5482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(их)</w:t>
      </w:r>
    </w:p>
    <w:p w:rsidR="00113381" w:rsidRPr="00880E96" w:rsidRDefault="00AF630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пятидесятью</w:t>
      </w:r>
      <w:proofErr w:type="spellEnd"/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тремя метрами</w:t>
      </w:r>
      <w:r w:rsidR="00DD5482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(пятьюдесятью)</w:t>
      </w:r>
    </w:p>
    <w:p w:rsidR="00074BD6" w:rsidRPr="00880E96" w:rsidRDefault="00074BD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Исправьте ошибки, д</w:t>
      </w:r>
      <w:r w:rsidR="00565146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опущенные при формообразовании (устно, но с записью правильного варианта в бланк ответов)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EBA" w:rsidRPr="00880E96" w:rsidRDefault="0056514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074BD6" w:rsidRPr="0088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 7. </w:t>
      </w:r>
      <w:r w:rsidR="00113381"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 синтаксических норм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3381" w:rsidRPr="00880E96" w:rsidRDefault="00444780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задание позволяет проверить знания учащихся</w:t>
      </w:r>
      <w:r w:rsidR="00AC6EBA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нарушением синтаксических норм русского языка)</w:t>
      </w:r>
      <w:r w:rsidR="004C262F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( Карточки распечатаны)</w:t>
      </w:r>
    </w:p>
    <w:p w:rsidR="004C262F" w:rsidRPr="00880E96" w:rsidRDefault="0062644D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партах лежат карточки, ваша задача  установить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между грамматическими ошибками и предложениями, в которых они допущены. (Самостоятельная работа в парах).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381" w:rsidRPr="00880E96" w:rsidRDefault="0062644D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запишите в </w:t>
      </w:r>
      <w:r w:rsidR="00CE3A05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ответов</w:t>
      </w:r>
      <w:r w:rsidR="00CE3A05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таблицу на доске.</w:t>
      </w:r>
    </w:p>
    <w:p w:rsidR="00565146" w:rsidRPr="00880E96" w:rsidRDefault="0056514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5332"/>
      </w:tblGrid>
      <w:tr w:rsidR="00113381" w:rsidRPr="00880E96" w:rsidTr="00C67F13">
        <w:tc>
          <w:tcPr>
            <w:tcW w:w="5707" w:type="dxa"/>
          </w:tcPr>
          <w:p w:rsidR="00113381" w:rsidRPr="00880E96" w:rsidRDefault="00113381" w:rsidP="005C34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Грамматические ошибки</w:t>
            </w:r>
            <w:r w:rsidRPr="00880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7" w:type="dxa"/>
          </w:tcPr>
          <w:p w:rsidR="00113381" w:rsidRPr="00880E96" w:rsidRDefault="00113381" w:rsidP="005C343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113381" w:rsidRPr="00880E96" w:rsidTr="00C67F13">
        <w:tc>
          <w:tcPr>
            <w:tcW w:w="5707" w:type="dxa"/>
          </w:tcPr>
          <w:p w:rsidR="00113381" w:rsidRPr="00880E96" w:rsidRDefault="00565146" w:rsidP="005C343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80E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="00113381" w:rsidRPr="00880E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 нарушение в построении предложений с однородными членами</w:t>
            </w:r>
          </w:p>
          <w:p w:rsidR="00565146" w:rsidRPr="00880E96" w:rsidRDefault="00565146" w:rsidP="005C3431">
            <w:pPr>
              <w:shd w:val="clear" w:color="auto" w:fill="FFFFFF"/>
              <w:rPr>
                <w:rStyle w:val="FontStyle262"/>
                <w:i w:val="0"/>
                <w:sz w:val="28"/>
                <w:szCs w:val="28"/>
              </w:rPr>
            </w:pPr>
            <w:proofErr w:type="gramStart"/>
            <w:r w:rsidRPr="00880E96">
              <w:rPr>
                <w:rStyle w:val="FontStyle262"/>
                <w:i w:val="0"/>
                <w:sz w:val="28"/>
                <w:szCs w:val="28"/>
              </w:rPr>
              <w:t>Б)Нарушение</w:t>
            </w:r>
            <w:proofErr w:type="gramEnd"/>
            <w:r w:rsidRPr="00880E96">
              <w:rPr>
                <w:rStyle w:val="FontStyle262"/>
                <w:i w:val="0"/>
                <w:sz w:val="28"/>
                <w:szCs w:val="28"/>
              </w:rPr>
              <w:t xml:space="preserve"> в построении предложения с причастным оборотом.</w:t>
            </w:r>
          </w:p>
          <w:p w:rsidR="00565146" w:rsidRPr="00880E96" w:rsidRDefault="00565146" w:rsidP="005C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E96">
              <w:rPr>
                <w:rFonts w:ascii="Times New Roman" w:hAnsi="Times New Roman" w:cs="Times New Roman"/>
                <w:sz w:val="28"/>
                <w:szCs w:val="28"/>
              </w:rPr>
              <w:t>В) Нарушение в построении предложения с несогласованным приложением.</w:t>
            </w:r>
          </w:p>
          <w:p w:rsidR="00113381" w:rsidRPr="00880E96" w:rsidRDefault="00565146" w:rsidP="005C3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E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</w:t>
            </w:r>
            <w:r w:rsidR="00113381" w:rsidRPr="00880E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) нарушение связи между подлежащим и сказуемым </w:t>
            </w:r>
          </w:p>
          <w:p w:rsidR="00565146" w:rsidRPr="00880E96" w:rsidRDefault="00565146" w:rsidP="005C3431">
            <w:pPr>
              <w:rPr>
                <w:rStyle w:val="FontStyle262"/>
                <w:i w:val="0"/>
                <w:sz w:val="28"/>
                <w:szCs w:val="28"/>
              </w:rPr>
            </w:pPr>
            <w:r w:rsidRPr="00880E96">
              <w:rPr>
                <w:rStyle w:val="FontStyle262"/>
                <w:i w:val="0"/>
                <w:sz w:val="28"/>
                <w:szCs w:val="28"/>
              </w:rPr>
              <w:t>Д) Нарушение видовременной соотнесённости глагольных форм в предложении.</w:t>
            </w:r>
          </w:p>
          <w:p w:rsidR="00113381" w:rsidRPr="00880E96" w:rsidRDefault="00113381" w:rsidP="005C343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7" w:type="dxa"/>
          </w:tcPr>
          <w:p w:rsidR="00565146" w:rsidRPr="00880E96" w:rsidRDefault="00565146" w:rsidP="005C3431">
            <w:pPr>
              <w:rPr>
                <w:rStyle w:val="FontStyle262"/>
                <w:sz w:val="28"/>
                <w:szCs w:val="28"/>
              </w:rPr>
            </w:pPr>
            <w:r w:rsidRPr="00880E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1)</w:t>
            </w:r>
            <w:r w:rsidRPr="00880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 xml:space="preserve">Одно </w:t>
            </w:r>
            <w:r w:rsidRPr="00880E96">
              <w:rPr>
                <w:rStyle w:val="FontStyle262"/>
                <w:sz w:val="28"/>
                <w:szCs w:val="28"/>
              </w:rPr>
              <w:t xml:space="preserve">из чудес на Курильской </w:t>
            </w:r>
            <w:proofErr w:type="gramStart"/>
            <w:r w:rsidRPr="00880E96">
              <w:rPr>
                <w:rStyle w:val="FontStyle262"/>
                <w:sz w:val="28"/>
                <w:szCs w:val="28"/>
              </w:rPr>
              <w:t>гряде ,</w:t>
            </w:r>
            <w:proofErr w:type="gramEnd"/>
            <w:r w:rsidRPr="00880E96">
              <w:rPr>
                <w:rStyle w:val="FontStyle262"/>
                <w:sz w:val="28"/>
                <w:szCs w:val="28"/>
              </w:rPr>
              <w:t xml:space="preserve"> при</w:t>
            </w:r>
            <w:r w:rsidRPr="00880E96">
              <w:rPr>
                <w:rStyle w:val="FontStyle262"/>
                <w:sz w:val="28"/>
                <w:szCs w:val="28"/>
              </w:rPr>
              <w:softHyphen/>
              <w:t>влекающих   туристов   со всего света, связано с гейзе</w:t>
            </w:r>
            <w:r w:rsidRPr="00880E96">
              <w:rPr>
                <w:rStyle w:val="FontStyle262"/>
                <w:sz w:val="28"/>
                <w:szCs w:val="28"/>
              </w:rPr>
              <w:softHyphen/>
              <w:t>рами и вулканами.</w:t>
            </w:r>
          </w:p>
          <w:p w:rsidR="00565146" w:rsidRPr="00880E96" w:rsidRDefault="00565146" w:rsidP="005C3431">
            <w:pPr>
              <w:rPr>
                <w:rStyle w:val="FontStyle262"/>
                <w:sz w:val="28"/>
                <w:szCs w:val="28"/>
              </w:rPr>
            </w:pPr>
            <w:r w:rsidRPr="00880E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2)</w:t>
            </w:r>
            <w:r w:rsidRPr="00880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>Те,</w:t>
            </w:r>
            <w:r w:rsidRPr="00880E96">
              <w:rPr>
                <w:rStyle w:val="FontStyle270"/>
                <w:sz w:val="28"/>
                <w:szCs w:val="28"/>
              </w:rPr>
              <w:t xml:space="preserve"> </w:t>
            </w:r>
            <w:r w:rsidRPr="00880E96">
              <w:rPr>
                <w:rStyle w:val="FontStyle262"/>
                <w:sz w:val="28"/>
                <w:szCs w:val="28"/>
              </w:rPr>
              <w:t xml:space="preserve">кто бывал в Кижах,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>ви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softHyphen/>
              <w:t xml:space="preserve">дел, </w:t>
            </w:r>
            <w:r w:rsidRPr="00880E96">
              <w:rPr>
                <w:rStyle w:val="FontStyle262"/>
                <w:sz w:val="28"/>
                <w:szCs w:val="28"/>
              </w:rPr>
              <w:t>как вдоль всего острова тянется   каменная   гряда, точно хребет гигантского животного.</w:t>
            </w:r>
          </w:p>
          <w:p w:rsidR="00565146" w:rsidRPr="00880E96" w:rsidRDefault="00565146" w:rsidP="005C3431">
            <w:pPr>
              <w:rPr>
                <w:rStyle w:val="FontStyle262"/>
                <w:sz w:val="28"/>
                <w:szCs w:val="28"/>
              </w:rPr>
            </w:pPr>
            <w:r w:rsidRPr="00880E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3)</w:t>
            </w:r>
            <w:r w:rsidRPr="00880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E96">
              <w:rPr>
                <w:rStyle w:val="FontStyle262"/>
                <w:sz w:val="28"/>
                <w:szCs w:val="28"/>
              </w:rPr>
              <w:t xml:space="preserve">А. С. Пушкин   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>подвергает</w:t>
            </w:r>
            <w:r w:rsidRPr="00880E96">
              <w:rPr>
                <w:rStyle w:val="FontStyle270"/>
                <w:sz w:val="28"/>
                <w:szCs w:val="28"/>
              </w:rPr>
              <w:t xml:space="preserve"> </w:t>
            </w:r>
            <w:r w:rsidRPr="00880E96">
              <w:rPr>
                <w:rStyle w:val="FontStyle262"/>
                <w:sz w:val="28"/>
                <w:szCs w:val="28"/>
              </w:rPr>
              <w:t xml:space="preserve">Онегина самому сложному испытанию - «испытанию любовью» - и этим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>раскрыл</w:t>
            </w:r>
            <w:r w:rsidRPr="00880E96">
              <w:rPr>
                <w:rStyle w:val="FontStyle270"/>
                <w:sz w:val="28"/>
                <w:szCs w:val="28"/>
              </w:rPr>
              <w:t xml:space="preserve"> </w:t>
            </w:r>
            <w:r w:rsidRPr="00880E96">
              <w:rPr>
                <w:rStyle w:val="FontStyle262"/>
                <w:sz w:val="28"/>
                <w:szCs w:val="28"/>
              </w:rPr>
              <w:t>истинную сущность своего героя.</w:t>
            </w:r>
          </w:p>
          <w:p w:rsidR="00565146" w:rsidRPr="00880E96" w:rsidRDefault="00565146" w:rsidP="005C3431">
            <w:pPr>
              <w:rPr>
                <w:rStyle w:val="FontStyle262"/>
                <w:sz w:val="28"/>
                <w:szCs w:val="28"/>
              </w:rPr>
            </w:pPr>
            <w:r w:rsidRPr="00880E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4)</w:t>
            </w:r>
            <w:r w:rsidRPr="00880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E96">
              <w:rPr>
                <w:rStyle w:val="FontStyle262"/>
                <w:sz w:val="28"/>
                <w:szCs w:val="28"/>
              </w:rPr>
              <w:t xml:space="preserve">Я люблю музыку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 xml:space="preserve">и </w:t>
            </w:r>
            <w:r w:rsidRPr="00880E96">
              <w:rPr>
                <w:rStyle w:val="FontStyle262"/>
                <w:sz w:val="28"/>
                <w:szCs w:val="28"/>
              </w:rPr>
              <w:t>кататься на коньках.</w:t>
            </w:r>
          </w:p>
          <w:p w:rsidR="00565146" w:rsidRPr="00880E96" w:rsidRDefault="00565146" w:rsidP="005C3431">
            <w:pPr>
              <w:rPr>
                <w:rStyle w:val="FontStyle262"/>
                <w:sz w:val="28"/>
                <w:szCs w:val="28"/>
              </w:rPr>
            </w:pPr>
            <w:r w:rsidRPr="00880E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5)</w:t>
            </w:r>
            <w:r w:rsidRPr="00880E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>В оде</w:t>
            </w:r>
            <w:r w:rsidRPr="00880E96">
              <w:rPr>
                <w:rStyle w:val="FontStyle270"/>
                <w:sz w:val="28"/>
                <w:szCs w:val="28"/>
              </w:rPr>
              <w:t xml:space="preserve"> </w:t>
            </w:r>
            <w:r w:rsidRPr="00880E96">
              <w:rPr>
                <w:rStyle w:val="FontStyle262"/>
                <w:sz w:val="28"/>
                <w:szCs w:val="28"/>
              </w:rPr>
              <w:t xml:space="preserve">А.С. Пушкина </w:t>
            </w:r>
            <w:r w:rsidRPr="00880E96">
              <w:rPr>
                <w:rStyle w:val="FontStyle270"/>
                <w:b w:val="0"/>
                <w:sz w:val="28"/>
                <w:szCs w:val="28"/>
              </w:rPr>
              <w:t>«Вольности</w:t>
            </w:r>
            <w:r w:rsidRPr="00880E96">
              <w:rPr>
                <w:rStyle w:val="FontStyle270"/>
                <w:sz w:val="28"/>
                <w:szCs w:val="28"/>
              </w:rPr>
              <w:t xml:space="preserve">» </w:t>
            </w:r>
            <w:r w:rsidRPr="00880E96">
              <w:rPr>
                <w:rStyle w:val="FontStyle262"/>
                <w:sz w:val="28"/>
                <w:szCs w:val="28"/>
              </w:rPr>
              <w:t>поднимает</w:t>
            </w:r>
            <w:r w:rsidRPr="00880E96">
              <w:rPr>
                <w:rStyle w:val="FontStyle262"/>
                <w:sz w:val="28"/>
                <w:szCs w:val="28"/>
              </w:rPr>
              <w:softHyphen/>
              <w:t>ся тема свободы.</w:t>
            </w:r>
          </w:p>
          <w:p w:rsidR="00565146" w:rsidRPr="00880E96" w:rsidRDefault="00565146" w:rsidP="005C343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"/>
        <w:gridCol w:w="641"/>
        <w:gridCol w:w="634"/>
        <w:gridCol w:w="641"/>
        <w:gridCol w:w="648"/>
      </w:tblGrid>
      <w:tr w:rsidR="00565146" w:rsidRPr="00880E96" w:rsidTr="00C67F13"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565146" w:rsidP="005C3431">
            <w:pPr>
              <w:pStyle w:val="Style197"/>
              <w:widowControl/>
              <w:spacing w:line="240" w:lineRule="auto"/>
              <w:rPr>
                <w:rStyle w:val="FontStyle444"/>
                <w:sz w:val="28"/>
                <w:szCs w:val="28"/>
              </w:rPr>
            </w:pPr>
            <w:r w:rsidRPr="00880E96">
              <w:rPr>
                <w:rStyle w:val="FontStyle444"/>
                <w:sz w:val="28"/>
                <w:szCs w:val="28"/>
              </w:rPr>
              <w:t>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565146" w:rsidP="005C3431">
            <w:pPr>
              <w:pStyle w:val="Style197"/>
              <w:widowControl/>
              <w:spacing w:line="240" w:lineRule="auto"/>
              <w:rPr>
                <w:rStyle w:val="FontStyle444"/>
                <w:sz w:val="28"/>
                <w:szCs w:val="28"/>
              </w:rPr>
            </w:pPr>
            <w:r w:rsidRPr="00880E96">
              <w:rPr>
                <w:rStyle w:val="FontStyle444"/>
                <w:sz w:val="28"/>
                <w:szCs w:val="28"/>
              </w:rPr>
              <w:t>Б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565146" w:rsidP="005C3431">
            <w:pPr>
              <w:pStyle w:val="Style197"/>
              <w:widowControl/>
              <w:spacing w:line="240" w:lineRule="auto"/>
              <w:rPr>
                <w:rStyle w:val="FontStyle444"/>
                <w:sz w:val="28"/>
                <w:szCs w:val="28"/>
              </w:rPr>
            </w:pPr>
            <w:r w:rsidRPr="00880E96">
              <w:rPr>
                <w:rStyle w:val="FontStyle444"/>
                <w:sz w:val="28"/>
                <w:szCs w:val="28"/>
              </w:rPr>
              <w:t>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565146" w:rsidP="005C3431">
            <w:pPr>
              <w:pStyle w:val="Style197"/>
              <w:widowControl/>
              <w:spacing w:line="240" w:lineRule="auto"/>
              <w:rPr>
                <w:rStyle w:val="FontStyle444"/>
                <w:sz w:val="28"/>
                <w:szCs w:val="28"/>
              </w:rPr>
            </w:pPr>
            <w:r w:rsidRPr="00880E96">
              <w:rPr>
                <w:rStyle w:val="FontStyle444"/>
                <w:sz w:val="28"/>
                <w:szCs w:val="28"/>
              </w:rPr>
              <w:t>Г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565146" w:rsidP="005C3431">
            <w:pPr>
              <w:pStyle w:val="Style197"/>
              <w:widowControl/>
              <w:spacing w:line="240" w:lineRule="auto"/>
              <w:rPr>
                <w:rStyle w:val="FontStyle444"/>
                <w:sz w:val="28"/>
                <w:szCs w:val="28"/>
              </w:rPr>
            </w:pPr>
            <w:r w:rsidRPr="00880E96">
              <w:rPr>
                <w:rStyle w:val="FontStyle444"/>
                <w:sz w:val="28"/>
                <w:szCs w:val="28"/>
              </w:rPr>
              <w:t>Д</w:t>
            </w:r>
          </w:p>
        </w:tc>
      </w:tr>
      <w:tr w:rsidR="00565146" w:rsidRPr="00880E96" w:rsidTr="00C67F13"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DD5482" w:rsidP="005C3431">
            <w:pPr>
              <w:pStyle w:val="Style90"/>
              <w:widowControl/>
              <w:rPr>
                <w:sz w:val="28"/>
                <w:szCs w:val="28"/>
              </w:rPr>
            </w:pPr>
            <w:r w:rsidRPr="00880E96">
              <w:rPr>
                <w:sz w:val="28"/>
                <w:szCs w:val="28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DD5482" w:rsidP="005C3431">
            <w:pPr>
              <w:pStyle w:val="Style90"/>
              <w:widowControl/>
              <w:rPr>
                <w:sz w:val="28"/>
                <w:szCs w:val="28"/>
              </w:rPr>
            </w:pPr>
            <w:r w:rsidRPr="00880E96">
              <w:rPr>
                <w:sz w:val="28"/>
                <w:szCs w:val="28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DD5482" w:rsidP="005C3431">
            <w:pPr>
              <w:pStyle w:val="Style90"/>
              <w:widowControl/>
              <w:rPr>
                <w:sz w:val="28"/>
                <w:szCs w:val="28"/>
              </w:rPr>
            </w:pPr>
            <w:r w:rsidRPr="00880E96">
              <w:rPr>
                <w:sz w:val="28"/>
                <w:szCs w:val="28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DD5482" w:rsidP="005C3431">
            <w:pPr>
              <w:pStyle w:val="Style90"/>
              <w:widowControl/>
              <w:rPr>
                <w:sz w:val="28"/>
                <w:szCs w:val="28"/>
              </w:rPr>
            </w:pPr>
            <w:r w:rsidRPr="00880E96">
              <w:rPr>
                <w:sz w:val="28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146" w:rsidRPr="00880E96" w:rsidRDefault="00DD5482" w:rsidP="005C3431">
            <w:pPr>
              <w:pStyle w:val="Style90"/>
              <w:widowControl/>
              <w:rPr>
                <w:sz w:val="28"/>
                <w:szCs w:val="28"/>
              </w:rPr>
            </w:pPr>
            <w:r w:rsidRPr="00880E96">
              <w:rPr>
                <w:sz w:val="28"/>
                <w:szCs w:val="28"/>
              </w:rPr>
              <w:t>3</w:t>
            </w:r>
          </w:p>
        </w:tc>
      </w:tr>
    </w:tbl>
    <w:p w:rsidR="00565146" w:rsidRPr="00880E96" w:rsidRDefault="0056514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Исправьте ошибки</w:t>
      </w:r>
      <w:r w:rsidR="00B67F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B67F81" w:rsidRPr="00880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устно</w:t>
      </w:r>
      <w:proofErr w:type="gramStart"/>
      <w:r w:rsidR="00B67F81" w:rsidRPr="00880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/( на</w:t>
      </w:r>
      <w:proofErr w:type="gramEnd"/>
      <w:r w:rsidR="00B67F81" w:rsidRPr="00880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доске таблица, по очереди учащиеся заполняют таблицу ответами)</w:t>
      </w:r>
      <w:r w:rsidRPr="00880E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541445" w:rsidRPr="00880E96" w:rsidRDefault="00541445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A05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Анализ текста.</w:t>
      </w: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3A05" w:rsidRPr="00880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25</w:t>
      </w:r>
    </w:p>
    <w:p w:rsidR="00906BB2" w:rsidRPr="00880E96" w:rsidRDefault="00AC6EBA" w:rsidP="005C34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задание позволяет проверить насколько учащиеся умеют работать с предложенным текстом и на его основе создавать свой)</w:t>
      </w:r>
      <w:r w:rsidR="00906BB2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BB2" w:rsidRPr="00880E96" w:rsidRDefault="00906BB2" w:rsidP="005C34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формулировать проблему текста, определять позицию автора текста,</w:t>
      </w:r>
      <w:r w:rsidR="004C262F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высказывать свою точку зрения по поставленной проблеме, аргументировать ее.</w:t>
      </w:r>
    </w:p>
    <w:p w:rsidR="00AC6EBA" w:rsidRPr="00880E96" w:rsidRDefault="00AC6EBA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распечатан. (Задание выполняется самостоятельно с последующей проверкой)</w:t>
      </w:r>
    </w:p>
    <w:p w:rsidR="00CE3A05" w:rsidRPr="00880E96" w:rsidRDefault="00CE3A05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 </w:t>
      </w: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полон беспредельной любви к миру и к моей матери, которая называется Россия.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Там, в родных местах, так же, как и в моем детстве и юности, цветут купавы в болотных затонах и шуршат камыши, сделавшие меня своим шелестом, своими вещими шепотами тем поэтом, которым я стал, которым я был, которым я буду, которым я умру.</w:t>
      </w:r>
      <w:r w:rsidR="00AC6EBA"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Там, в родных моих лесах, слышно ауканье, которое я люблю больше, чем блестящую музыку мировых гениев, поют соловьи, над полями возносятся, рассыпая ожерелья солнечных песен, жаворонки.</w:t>
      </w:r>
      <w:r w:rsidR="00AC6EBA"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Там везде говорят по-русски, это язык моего отца и моей матери, это язык моего детства, почти всех мгновений моей жизни, которые вошли в мое прошлое как основа моей личности.</w:t>
      </w:r>
    </w:p>
    <w:p w:rsidR="00C80CB3" w:rsidRPr="00880E96" w:rsidRDefault="00C80CB3" w:rsidP="005C34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(К. Бальмонт</w:t>
      </w:r>
    </w:p>
    <w:p w:rsidR="00113381" w:rsidRPr="00880E96" w:rsidRDefault="00113381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Задания.</w:t>
      </w:r>
    </w:p>
    <w:p w:rsidR="00113381" w:rsidRPr="00880E96" w:rsidRDefault="00B54B8D" w:rsidP="005C34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проблему текста</w:t>
      </w:r>
      <w:r w:rsidR="00113381"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ставит автор.</w:t>
      </w:r>
    </w:p>
    <w:p w:rsidR="00CE3A05" w:rsidRPr="00880E96" w:rsidRDefault="00B54B8D" w:rsidP="005C34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позицию автора текста.</w:t>
      </w:r>
    </w:p>
    <w:p w:rsidR="00CE3A05" w:rsidRPr="00880E96" w:rsidRDefault="00CE3A05" w:rsidP="005C34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Выскажите свою точку зрения по поставленной проблеме, аргументируйте ее.</w:t>
      </w:r>
    </w:p>
    <w:p w:rsidR="00074BD6" w:rsidRPr="00880E96" w:rsidRDefault="00074BD6" w:rsidP="005C3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B3" w:rsidRPr="00880E96" w:rsidRDefault="00C80CB3" w:rsidP="00C80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E96">
        <w:rPr>
          <w:rFonts w:ascii="Times New Roman" w:hAnsi="Times New Roman" w:cs="Times New Roman"/>
          <w:sz w:val="28"/>
          <w:szCs w:val="28"/>
        </w:rPr>
        <w:t>Почему любовь к Родине, к малой Родине остается у человека навсегда, независимо от того, где он находится? Какое чувство испытывает человек, оказавшись вдалеке от Родины? Над такими вопросами задумываешься после прочтения текста К. Бальмонта. Автор приглашает читателей к размышлению над проблемой тоски по Родине.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>Автор с ностальгией вспоминает как «шуршат камыши», сделавшие его тем поэтом, которым он стал, как «поют соловьи» в родных местах. «Я полон беспредельной любви ... к моей матери, которая называется Россия», - пишет он. Действительно, Родина как мать, одна и на всю жизнь. Другой такой Родины никогда не будет. «Россия всегда есть Россия».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 xml:space="preserve">Хочется сказать, что авторская позиция ясна и понятна. «... нет дня, когда бы я не тосковал о России, нет часа, когда бы я не порывался вернуться», - утверждает К. Бальмонт. Мы понимаем, что для автора Родина - это место, где прошло его детство и </w:t>
      </w:r>
      <w:r w:rsidRPr="00880E96">
        <w:rPr>
          <w:rFonts w:ascii="Times New Roman" w:hAnsi="Times New Roman" w:cs="Times New Roman"/>
          <w:sz w:val="28"/>
          <w:szCs w:val="28"/>
        </w:rPr>
        <w:lastRenderedPageBreak/>
        <w:t>юность, где сформировалась его личность, и воспоминания о ней останутся на всю жизнь.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>С автором нельзя не согласиться. Я тоже считаю, что любовь к Родине живет в сердце человека всегда. Воспоминания о родной земле связаны у нас с первыми радостями жизни, с еще не осознанной благодарностью за нее.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>Аргументом в доказательство моей позиции может послужить пример из произведения А. Никитина «Хождение за три моря». Никитин рассказывает о том, что отважный русский путешественник побывал во многих странах, видел удивительную красоту Юго-Восточной Азии, но постоянно жил только воспоминаниями о Родине, «Русской земле», очень тосковал о ней.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>В сборниках рассказов Н. Тэффи «Русь» и «Городок» воссоздана горестная жизнь эмигрантов-соотечественников, лишенных родины. Тоска по оставленной России заставляет их называть свое существование «жизнью над бездной».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>Невольно вспоминается стихотворение И. А. Бунина «У птицы есть гнездо, у зверя есть нора.». Строки поэта, находившегося в иммиграции, пронизаны болью, тоской по Родине. </w:t>
      </w:r>
      <w:r w:rsidRPr="00880E96">
        <w:rPr>
          <w:rFonts w:ascii="Times New Roman" w:hAnsi="Times New Roman" w:cs="Times New Roman"/>
          <w:sz w:val="28"/>
          <w:szCs w:val="28"/>
        </w:rPr>
        <w:br/>
      </w:r>
      <w:r w:rsidRPr="00880E96">
        <w:rPr>
          <w:rFonts w:ascii="Times New Roman" w:hAnsi="Times New Roman" w:cs="Times New Roman"/>
          <w:sz w:val="28"/>
          <w:szCs w:val="28"/>
        </w:rPr>
        <w:br/>
        <w:t>В заключение хотелось бы сказать, что данный текст представляет интерес для читателей. Он заставляет нас задуматься над тем, что ощущение Родины - важнейшее чувство для каждого человека.</w:t>
      </w:r>
    </w:p>
    <w:p w:rsidR="00807C70" w:rsidRPr="00880E96" w:rsidRDefault="00807C70" w:rsidP="00807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9.Обобщение. Слово учителя.</w:t>
      </w:r>
    </w:p>
    <w:p w:rsidR="00807C70" w:rsidRPr="00880E96" w:rsidRDefault="00807C70" w:rsidP="00807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Нам дан во владение самый богатый, меткий, могучий и поистине волшебный русский язык. Истинная любовь к своей стране немыслима без любви к своему языку. Языку мы учимся и должны учиться непрерывно до последних дней своей жизни. (К.Г.Паустовский)</w:t>
      </w:r>
      <w:r w:rsidRPr="00880E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</w:r>
    </w:p>
    <w:p w:rsidR="00807C70" w:rsidRPr="00880E96" w:rsidRDefault="00807C70" w:rsidP="00807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Домашнее задание.</w:t>
      </w:r>
    </w:p>
    <w:p w:rsidR="00807C70" w:rsidRPr="00880E96" w:rsidRDefault="00807C70" w:rsidP="00807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 напишите сочинение по данному тексту.</w:t>
      </w:r>
    </w:p>
    <w:p w:rsidR="00807C70" w:rsidRPr="00807C70" w:rsidRDefault="00807C70" w:rsidP="00807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113381" w:rsidRDefault="00113381" w:rsidP="00113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113381" w:rsidRDefault="00113381" w:rsidP="00113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113381" w:rsidRDefault="00113381" w:rsidP="00113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1" w:rsidRPr="00113381" w:rsidRDefault="00113381" w:rsidP="00113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113381" w:rsidRPr="000D2447" w:rsidRDefault="00113381" w:rsidP="00113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F13" w:rsidRDefault="00C67F13"/>
    <w:sectPr w:rsidR="00C67F13" w:rsidSect="00074BD6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4DD"/>
    <w:multiLevelType w:val="multilevel"/>
    <w:tmpl w:val="2726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84DA6"/>
    <w:multiLevelType w:val="multilevel"/>
    <w:tmpl w:val="49DE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C7FBB"/>
    <w:multiLevelType w:val="multilevel"/>
    <w:tmpl w:val="FB28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E16"/>
    <w:multiLevelType w:val="multilevel"/>
    <w:tmpl w:val="B48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D6E05"/>
    <w:multiLevelType w:val="hybridMultilevel"/>
    <w:tmpl w:val="91725BE6"/>
    <w:lvl w:ilvl="0" w:tplc="3CE6A8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0C36"/>
    <w:multiLevelType w:val="multilevel"/>
    <w:tmpl w:val="3E4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61EAA"/>
    <w:multiLevelType w:val="multilevel"/>
    <w:tmpl w:val="517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84540"/>
    <w:multiLevelType w:val="multilevel"/>
    <w:tmpl w:val="BFCC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450C5"/>
    <w:multiLevelType w:val="multilevel"/>
    <w:tmpl w:val="9E72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2F5DCA"/>
    <w:multiLevelType w:val="multilevel"/>
    <w:tmpl w:val="C89C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8411E"/>
    <w:multiLevelType w:val="multilevel"/>
    <w:tmpl w:val="D418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23D24"/>
    <w:multiLevelType w:val="multilevel"/>
    <w:tmpl w:val="883C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381"/>
    <w:rsid w:val="0001133A"/>
    <w:rsid w:val="000205A5"/>
    <w:rsid w:val="00026ED2"/>
    <w:rsid w:val="000721DB"/>
    <w:rsid w:val="00074BD6"/>
    <w:rsid w:val="000C1FA2"/>
    <w:rsid w:val="000C6705"/>
    <w:rsid w:val="000F78C7"/>
    <w:rsid w:val="00113381"/>
    <w:rsid w:val="001164C6"/>
    <w:rsid w:val="001E7581"/>
    <w:rsid w:val="00251263"/>
    <w:rsid w:val="00276B5C"/>
    <w:rsid w:val="002E2E34"/>
    <w:rsid w:val="003629A5"/>
    <w:rsid w:val="00382110"/>
    <w:rsid w:val="003E6A89"/>
    <w:rsid w:val="00444780"/>
    <w:rsid w:val="004469D3"/>
    <w:rsid w:val="004A153E"/>
    <w:rsid w:val="004C262F"/>
    <w:rsid w:val="004D3037"/>
    <w:rsid w:val="00541445"/>
    <w:rsid w:val="00565146"/>
    <w:rsid w:val="005C3431"/>
    <w:rsid w:val="005D2403"/>
    <w:rsid w:val="0062644D"/>
    <w:rsid w:val="0065424C"/>
    <w:rsid w:val="006A7EFA"/>
    <w:rsid w:val="00713577"/>
    <w:rsid w:val="00733852"/>
    <w:rsid w:val="007F2E18"/>
    <w:rsid w:val="007F652F"/>
    <w:rsid w:val="00807C70"/>
    <w:rsid w:val="00880E96"/>
    <w:rsid w:val="008B7374"/>
    <w:rsid w:val="00906BB2"/>
    <w:rsid w:val="00923E6D"/>
    <w:rsid w:val="00A40090"/>
    <w:rsid w:val="00AC6EBA"/>
    <w:rsid w:val="00AF630A"/>
    <w:rsid w:val="00B54B8D"/>
    <w:rsid w:val="00B67F81"/>
    <w:rsid w:val="00C0699F"/>
    <w:rsid w:val="00C67F13"/>
    <w:rsid w:val="00C80CB3"/>
    <w:rsid w:val="00CE3A05"/>
    <w:rsid w:val="00CF1DE5"/>
    <w:rsid w:val="00D06E35"/>
    <w:rsid w:val="00DD5482"/>
    <w:rsid w:val="00E9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B05"/>
  <w15:docId w15:val="{968BE5B9-72F7-4456-88DB-D7E7F6EF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146"/>
    <w:pPr>
      <w:ind w:left="720"/>
      <w:contextualSpacing/>
    </w:pPr>
  </w:style>
  <w:style w:type="character" w:customStyle="1" w:styleId="FontStyle262">
    <w:name w:val="Font Style262"/>
    <w:basedOn w:val="a0"/>
    <w:uiPriority w:val="99"/>
    <w:rsid w:val="0056514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70">
    <w:name w:val="Font Style270"/>
    <w:basedOn w:val="a0"/>
    <w:uiPriority w:val="99"/>
    <w:rsid w:val="0056514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44">
    <w:name w:val="Font Style444"/>
    <w:basedOn w:val="a0"/>
    <w:uiPriority w:val="99"/>
    <w:rsid w:val="00565146"/>
    <w:rPr>
      <w:rFonts w:ascii="Times New Roman" w:hAnsi="Times New Roman" w:cs="Times New Roman"/>
      <w:sz w:val="22"/>
      <w:szCs w:val="22"/>
    </w:rPr>
  </w:style>
  <w:style w:type="paragraph" w:customStyle="1" w:styleId="Style90">
    <w:name w:val="Style90"/>
    <w:basedOn w:val="a"/>
    <w:uiPriority w:val="99"/>
    <w:rsid w:val="00565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565146"/>
    <w:pPr>
      <w:widowControl w:val="0"/>
      <w:autoSpaceDE w:val="0"/>
      <w:autoSpaceDN w:val="0"/>
      <w:adjustRightInd w:val="0"/>
      <w:spacing w:after="0" w:line="26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1">
    <w:name w:val="Font Style261"/>
    <w:basedOn w:val="a0"/>
    <w:uiPriority w:val="99"/>
    <w:rsid w:val="00C80CB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7EC04-BD80-45BC-A752-E399F008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RUSSKII</dc:creator>
  <cp:keywords/>
  <dc:description/>
  <cp:lastModifiedBy>Z</cp:lastModifiedBy>
  <cp:revision>16</cp:revision>
  <cp:lastPrinted>2017-02-09T09:18:00Z</cp:lastPrinted>
  <dcterms:created xsi:type="dcterms:W3CDTF">2017-01-13T06:42:00Z</dcterms:created>
  <dcterms:modified xsi:type="dcterms:W3CDTF">2020-07-26T22:10:00Z</dcterms:modified>
</cp:coreProperties>
</file>